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0055A" w14:textId="4AC2A465" w:rsidR="00BA3653" w:rsidRPr="00893D67" w:rsidRDefault="00943408" w:rsidP="00BA3653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A3653" w:rsidRPr="00893D67">
        <w:rPr>
          <w:rFonts w:ascii="Times New Roman" w:hAnsi="Times New Roman"/>
          <w:color w:val="000000" w:themeColor="text1"/>
          <w:sz w:val="28"/>
          <w:szCs w:val="28"/>
        </w:rPr>
        <w:t>Утвержден</w:t>
      </w:r>
    </w:p>
    <w:p w14:paraId="6D0A104E" w14:textId="77777777" w:rsidR="00BA3653" w:rsidRPr="00893D67" w:rsidRDefault="00BA3653" w:rsidP="00BA3653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93D67">
        <w:rPr>
          <w:rFonts w:ascii="Times New Roman" w:hAnsi="Times New Roman"/>
          <w:color w:val="000000" w:themeColor="text1"/>
          <w:sz w:val="28"/>
          <w:szCs w:val="28"/>
        </w:rPr>
        <w:t>Общим собранием членов</w:t>
      </w:r>
    </w:p>
    <w:p w14:paraId="36206C89" w14:textId="77777777" w:rsidR="00BA3653" w:rsidRPr="00893D67" w:rsidRDefault="00BA3653" w:rsidP="00BA3653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93D67">
        <w:rPr>
          <w:rFonts w:ascii="Times New Roman" w:hAnsi="Times New Roman"/>
          <w:color w:val="000000" w:themeColor="text1"/>
          <w:sz w:val="28"/>
          <w:szCs w:val="28"/>
        </w:rPr>
        <w:t>Ассоциации «Строители Омска»</w:t>
      </w:r>
    </w:p>
    <w:p w14:paraId="14F08256" w14:textId="0713D5D0" w:rsidR="00BA3653" w:rsidRPr="00893D67" w:rsidRDefault="00BA3653" w:rsidP="00BA3653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Протокол № </w:t>
      </w:r>
      <w:r w:rsidR="003429A3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A2E3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 от «</w:t>
      </w:r>
      <w:r w:rsidR="00656C0B">
        <w:rPr>
          <w:rFonts w:ascii="Times New Roman" w:hAnsi="Times New Roman"/>
          <w:color w:val="000000" w:themeColor="text1"/>
          <w:sz w:val="28"/>
          <w:szCs w:val="28"/>
        </w:rPr>
        <w:t>29</w:t>
      </w:r>
      <w:r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3429A3">
        <w:rPr>
          <w:rFonts w:ascii="Times New Roman" w:hAnsi="Times New Roman"/>
          <w:color w:val="000000" w:themeColor="text1"/>
          <w:sz w:val="28"/>
          <w:szCs w:val="28"/>
        </w:rPr>
        <w:t xml:space="preserve">мая </w:t>
      </w:r>
      <w:r w:rsidRPr="00893D67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2B6DE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</w:p>
    <w:p w14:paraId="4261E828" w14:textId="77777777" w:rsidR="00BA3653" w:rsidRPr="00893D67" w:rsidRDefault="00BA3653" w:rsidP="00BA3653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3CFC84BE" w14:textId="5D9233C5" w:rsidR="00BA3653" w:rsidRPr="00893D67" w:rsidRDefault="00BA3653" w:rsidP="0029442D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93D6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ОТЧЕТ </w:t>
      </w:r>
    </w:p>
    <w:p w14:paraId="3E7D4C7C" w14:textId="4AB3EE13" w:rsidR="00BA3653" w:rsidRDefault="00BA3653" w:rsidP="00BA3653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93D67">
        <w:rPr>
          <w:rFonts w:ascii="Times New Roman" w:hAnsi="Times New Roman"/>
          <w:b/>
          <w:bCs/>
          <w:color w:val="000000" w:themeColor="text1"/>
          <w:sz w:val="28"/>
          <w:szCs w:val="28"/>
        </w:rPr>
        <w:t>о деятельности Президиума Ассоциации «Строители Омска» за 20</w:t>
      </w:r>
      <w:r w:rsidR="005E183B">
        <w:rPr>
          <w:rFonts w:ascii="Times New Roman" w:hAnsi="Times New Roman"/>
          <w:b/>
          <w:bCs/>
          <w:color w:val="000000" w:themeColor="text1"/>
          <w:sz w:val="28"/>
          <w:szCs w:val="28"/>
        </w:rPr>
        <w:t>2</w:t>
      </w:r>
      <w:r w:rsidR="002B6DEF">
        <w:rPr>
          <w:rFonts w:ascii="Times New Roman" w:hAnsi="Times New Roman"/>
          <w:b/>
          <w:bCs/>
          <w:color w:val="000000" w:themeColor="text1"/>
          <w:sz w:val="28"/>
          <w:szCs w:val="28"/>
        </w:rPr>
        <w:t>4</w:t>
      </w:r>
      <w:r w:rsidRPr="00893D6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год</w:t>
      </w:r>
      <w:r w:rsidR="00513776" w:rsidRPr="00893D67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</w:p>
    <w:p w14:paraId="78DFDDDD" w14:textId="77777777" w:rsidR="00941A90" w:rsidRPr="00893D67" w:rsidRDefault="00941A90" w:rsidP="00BA3653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49FCF0F0" w14:textId="2922F71E" w:rsidR="00434907" w:rsidRDefault="00BB1C46" w:rsidP="00434907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BF7CDE">
        <w:rPr>
          <w:rFonts w:ascii="Times New Roman" w:hAnsi="Times New Roman"/>
          <w:color w:val="000000" w:themeColor="text1"/>
          <w:sz w:val="28"/>
          <w:szCs w:val="28"/>
        </w:rPr>
        <w:t>Ассоциация «Строители Омска» осуществляет свою деятельность опираясь на требования закона, в интересах членов ассоциации.</w:t>
      </w:r>
    </w:p>
    <w:p w14:paraId="03E64248" w14:textId="189C6AB7" w:rsidR="00547B09" w:rsidRDefault="00AF6EBE" w:rsidP="00434907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B1C46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513776" w:rsidRPr="00893D67">
        <w:rPr>
          <w:rFonts w:ascii="Times New Roman" w:hAnsi="Times New Roman"/>
          <w:color w:val="000000" w:themeColor="text1"/>
          <w:sz w:val="28"/>
          <w:szCs w:val="28"/>
        </w:rPr>
        <w:t>Президиум Ассоциации – постоянно действующий коллегиальный орган Ассоциации «Строители Омска»</w:t>
      </w:r>
      <w:r w:rsidR="00547B0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13776"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 в пределах своей компетенции </w:t>
      </w:r>
      <w:r w:rsidR="00656C0B">
        <w:rPr>
          <w:rFonts w:ascii="Times New Roman" w:hAnsi="Times New Roman"/>
          <w:color w:val="000000" w:themeColor="text1"/>
          <w:sz w:val="28"/>
          <w:szCs w:val="28"/>
        </w:rPr>
        <w:t xml:space="preserve">в 2024 году </w:t>
      </w:r>
      <w:r w:rsidR="00815485" w:rsidRPr="00893D67">
        <w:rPr>
          <w:rFonts w:ascii="Times New Roman" w:hAnsi="Times New Roman"/>
          <w:color w:val="000000" w:themeColor="text1"/>
          <w:sz w:val="28"/>
          <w:szCs w:val="28"/>
        </w:rPr>
        <w:t>осуществлял деятельность</w:t>
      </w:r>
      <w:r w:rsidR="00513776" w:rsidRPr="00893D67">
        <w:rPr>
          <w:rFonts w:ascii="Times New Roman" w:hAnsi="Times New Roman"/>
          <w:color w:val="000000" w:themeColor="text1"/>
          <w:sz w:val="28"/>
          <w:szCs w:val="28"/>
        </w:rPr>
        <w:t>, направленн</w:t>
      </w:r>
      <w:r w:rsidR="00815485" w:rsidRPr="00893D67">
        <w:rPr>
          <w:rFonts w:ascii="Times New Roman" w:hAnsi="Times New Roman"/>
          <w:color w:val="000000" w:themeColor="text1"/>
          <w:sz w:val="28"/>
          <w:szCs w:val="28"/>
        </w:rPr>
        <w:t>ую</w:t>
      </w:r>
      <w:r w:rsidR="00513776"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815485"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обеспечение </w:t>
      </w:r>
      <w:r w:rsidR="00513776" w:rsidRPr="00893D67">
        <w:rPr>
          <w:rFonts w:ascii="Times New Roman" w:hAnsi="Times New Roman"/>
          <w:color w:val="000000" w:themeColor="text1"/>
          <w:sz w:val="28"/>
          <w:szCs w:val="28"/>
        </w:rPr>
        <w:t>стабильн</w:t>
      </w:r>
      <w:r w:rsidR="00815485" w:rsidRPr="00893D67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513776"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 и эффективн</w:t>
      </w:r>
      <w:r w:rsidR="00815485" w:rsidRPr="00893D67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513776"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 работ</w:t>
      </w:r>
      <w:r w:rsidR="00815485" w:rsidRPr="00893D67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513776"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 Ассоциации. </w:t>
      </w:r>
    </w:p>
    <w:p w14:paraId="304E5899" w14:textId="3B4B8FD5" w:rsidR="00547B09" w:rsidRDefault="00BB1C46" w:rsidP="00547B09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547B09"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За отчетный период </w:t>
      </w:r>
      <w:r w:rsidR="00547B09">
        <w:rPr>
          <w:rFonts w:ascii="Times New Roman" w:hAnsi="Times New Roman"/>
          <w:color w:val="000000" w:themeColor="text1"/>
          <w:sz w:val="28"/>
          <w:szCs w:val="28"/>
        </w:rPr>
        <w:t>было проведено 3</w:t>
      </w:r>
      <w:r w:rsidR="00AE0DE3" w:rsidRPr="00AE0DE3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547B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47B09" w:rsidRPr="00893D67">
        <w:rPr>
          <w:rFonts w:ascii="Times New Roman" w:hAnsi="Times New Roman"/>
          <w:color w:val="000000" w:themeColor="text1"/>
          <w:sz w:val="28"/>
          <w:szCs w:val="28"/>
        </w:rPr>
        <w:t>заседани</w:t>
      </w:r>
      <w:r w:rsidR="00547B09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547B09"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 Президиума Ассоциации</w:t>
      </w:r>
      <w:r w:rsidR="00547B09">
        <w:rPr>
          <w:rFonts w:ascii="Times New Roman" w:hAnsi="Times New Roman"/>
          <w:color w:val="000000" w:themeColor="text1"/>
          <w:sz w:val="28"/>
          <w:szCs w:val="28"/>
        </w:rPr>
        <w:t>, на которых</w:t>
      </w:r>
      <w:r w:rsidR="00547B09"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 был</w:t>
      </w:r>
      <w:r w:rsidR="00547B0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47B09"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 рассмотрен</w:t>
      </w:r>
      <w:r w:rsidR="00547B09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547B09"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 вопрос</w:t>
      </w:r>
      <w:r w:rsidR="00547B09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547B09" w:rsidRPr="00893D67">
        <w:rPr>
          <w:rFonts w:ascii="Times New Roman" w:hAnsi="Times New Roman"/>
          <w:color w:val="000000" w:themeColor="text1"/>
          <w:sz w:val="28"/>
          <w:szCs w:val="28"/>
        </w:rPr>
        <w:t>, отнесенны</w:t>
      </w:r>
      <w:r w:rsidR="00547B0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547B09"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 к его компетенции:</w:t>
      </w:r>
    </w:p>
    <w:p w14:paraId="48A9B920" w14:textId="77777777" w:rsidR="00547B09" w:rsidRDefault="00547B09" w:rsidP="00547B0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547B09">
        <w:rPr>
          <w:rFonts w:ascii="Times New Roman" w:hAnsi="Times New Roman"/>
          <w:color w:val="000000" w:themeColor="text1"/>
          <w:sz w:val="28"/>
          <w:szCs w:val="28"/>
          <w:u w:val="single"/>
        </w:rPr>
        <w:t>прием в члены Ассоциации и исключение из членов Ассоциации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CB88505" w14:textId="7EC0A9C8" w:rsidR="00547B09" w:rsidRPr="00547B09" w:rsidRDefault="00547B09" w:rsidP="00547B09">
      <w:pPr>
        <w:spacing w:after="0"/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 w:rsidRPr="00547B09">
        <w:rPr>
          <w:rFonts w:ascii="Times New Roman" w:hAnsi="Times New Roman"/>
          <w:color w:val="000000" w:themeColor="text1"/>
          <w:sz w:val="28"/>
          <w:szCs w:val="28"/>
        </w:rPr>
        <w:t xml:space="preserve">На основании решений Президиума в члены Ассоциации приняты </w:t>
      </w:r>
      <w:r w:rsidR="002B6DEF">
        <w:rPr>
          <w:rFonts w:ascii="Times New Roman" w:hAnsi="Times New Roman"/>
          <w:color w:val="000000" w:themeColor="text1"/>
          <w:sz w:val="28"/>
          <w:szCs w:val="28"/>
        </w:rPr>
        <w:t>53</w:t>
      </w:r>
      <w:r w:rsidRPr="00547B09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организаций.</w:t>
      </w:r>
      <w:r w:rsidR="00A95C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47B09">
        <w:rPr>
          <w:rFonts w:ascii="Times New Roman" w:hAnsi="Times New Roman"/>
          <w:color w:val="000000" w:themeColor="text1"/>
          <w:sz w:val="28"/>
          <w:szCs w:val="28"/>
        </w:rPr>
        <w:t>В 202</w:t>
      </w:r>
      <w:r w:rsidR="00AE0DE3" w:rsidRPr="00AE0DE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547B09">
        <w:rPr>
          <w:rFonts w:ascii="Times New Roman" w:hAnsi="Times New Roman"/>
          <w:color w:val="000000" w:themeColor="text1"/>
          <w:sz w:val="28"/>
          <w:szCs w:val="28"/>
        </w:rPr>
        <w:t xml:space="preserve"> году из Ассоциации исключены </w:t>
      </w:r>
      <w:r w:rsidR="002B6DEF">
        <w:rPr>
          <w:rFonts w:ascii="Times New Roman" w:hAnsi="Times New Roman"/>
          <w:color w:val="000000" w:themeColor="text1"/>
          <w:sz w:val="28"/>
          <w:szCs w:val="28"/>
        </w:rPr>
        <w:t>44</w:t>
      </w:r>
      <w:r w:rsidRPr="00547B09">
        <w:rPr>
          <w:rFonts w:ascii="Times New Roman" w:hAnsi="Times New Roman"/>
          <w:color w:val="000000" w:themeColor="text1"/>
          <w:sz w:val="28"/>
          <w:szCs w:val="28"/>
        </w:rPr>
        <w:t xml:space="preserve"> членов: </w:t>
      </w:r>
      <w:r w:rsidR="00AF310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6325F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547B09">
        <w:rPr>
          <w:rFonts w:ascii="Times New Roman" w:hAnsi="Times New Roman"/>
          <w:color w:val="000000" w:themeColor="text1"/>
          <w:sz w:val="28"/>
          <w:szCs w:val="28"/>
        </w:rPr>
        <w:t xml:space="preserve"> – в связи с подачей заявления о добровольном выходе и </w:t>
      </w:r>
      <w:r w:rsidRPr="001F7D6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E0DE3" w:rsidRPr="006B6D1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1F7D66">
        <w:rPr>
          <w:rFonts w:ascii="Times New Roman" w:hAnsi="Times New Roman"/>
          <w:color w:val="000000" w:themeColor="text1"/>
          <w:sz w:val="28"/>
          <w:szCs w:val="28"/>
        </w:rPr>
        <w:t xml:space="preserve"> членов – в связи с нарушением условий членства – отсутствием специалистов, нарушением сроков уплаты членского взноса</w:t>
      </w:r>
      <w:r w:rsidR="006B6D19" w:rsidRPr="006B6D1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6B6D19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1F7D66">
        <w:rPr>
          <w:rFonts w:ascii="Times New Roman" w:hAnsi="Times New Roman"/>
          <w:color w:val="000000" w:themeColor="text1"/>
          <w:sz w:val="28"/>
          <w:szCs w:val="28"/>
        </w:rPr>
        <w:t>адолженность у исключенных организаций составляла более полугода и отсутств</w:t>
      </w:r>
      <w:r w:rsidR="006B6D19">
        <w:rPr>
          <w:rFonts w:ascii="Times New Roman" w:hAnsi="Times New Roman"/>
          <w:color w:val="000000" w:themeColor="text1"/>
          <w:sz w:val="28"/>
          <w:szCs w:val="28"/>
        </w:rPr>
        <w:t>овали</w:t>
      </w:r>
      <w:r w:rsidRPr="001F7D66">
        <w:rPr>
          <w:rFonts w:ascii="Times New Roman" w:hAnsi="Times New Roman"/>
          <w:color w:val="000000" w:themeColor="text1"/>
          <w:sz w:val="28"/>
          <w:szCs w:val="28"/>
        </w:rPr>
        <w:t xml:space="preserve"> контакт</w:t>
      </w:r>
      <w:r w:rsidR="006B6D19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1F7D66">
        <w:rPr>
          <w:rFonts w:ascii="Times New Roman" w:hAnsi="Times New Roman"/>
          <w:color w:val="000000" w:themeColor="text1"/>
          <w:sz w:val="28"/>
          <w:szCs w:val="28"/>
        </w:rPr>
        <w:t xml:space="preserve"> с организацией</w:t>
      </w:r>
      <w:r w:rsidR="004F1AB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1F7D6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6DE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1F7D66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организации исключены, в связи с переходом в другой регион</w:t>
      </w:r>
      <w:r w:rsidR="00CE7BE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22FEEC5" w14:textId="3C2749D8" w:rsidR="00547B09" w:rsidRDefault="00547B09" w:rsidP="00547B0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547B09">
        <w:rPr>
          <w:rFonts w:ascii="Times New Roman" w:hAnsi="Times New Roman"/>
          <w:color w:val="000000" w:themeColor="text1"/>
          <w:sz w:val="28"/>
          <w:szCs w:val="28"/>
          <w:u w:val="single"/>
        </w:rPr>
        <w:t>рассмотрен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ы</w:t>
      </w:r>
      <w:r w:rsidRPr="00547B09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меры дисциплинарного воздействия в виде рекомендации к исключению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CE7BED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2B6DEF">
        <w:rPr>
          <w:rFonts w:ascii="Times New Roman" w:hAnsi="Times New Roman"/>
          <w:color w:val="000000" w:themeColor="text1"/>
          <w:sz w:val="28"/>
          <w:szCs w:val="28"/>
        </w:rPr>
        <w:t>17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</w:t>
      </w:r>
      <w:r w:rsidR="00656C0B">
        <w:rPr>
          <w:rFonts w:ascii="Times New Roman" w:hAnsi="Times New Roman"/>
          <w:color w:val="000000" w:themeColor="text1"/>
          <w:sz w:val="28"/>
          <w:szCs w:val="28"/>
        </w:rPr>
        <w:t>ям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была применена </w:t>
      </w:r>
      <w:r w:rsidRPr="003B0885">
        <w:rPr>
          <w:rFonts w:ascii="Times New Roman" w:hAnsi="Times New Roman"/>
          <w:color w:val="000000" w:themeColor="text1"/>
          <w:sz w:val="28"/>
          <w:szCs w:val="28"/>
        </w:rPr>
        <w:t>мер</w:t>
      </w:r>
      <w:r w:rsidR="003B088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B0885">
        <w:rPr>
          <w:rFonts w:ascii="Times New Roman" w:hAnsi="Times New Roman"/>
          <w:color w:val="000000" w:themeColor="text1"/>
          <w:sz w:val="28"/>
          <w:szCs w:val="28"/>
        </w:rPr>
        <w:t xml:space="preserve"> дисциплинарного воздействия в виде рекомендации к исключению</w:t>
      </w:r>
      <w:r w:rsidR="003B0885">
        <w:rPr>
          <w:rFonts w:ascii="Times New Roman" w:hAnsi="Times New Roman"/>
          <w:color w:val="000000" w:themeColor="text1"/>
          <w:sz w:val="28"/>
          <w:szCs w:val="28"/>
        </w:rPr>
        <w:t>, в результате</w:t>
      </w:r>
      <w:r w:rsidRPr="003B08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рассмотрение </w:t>
      </w:r>
      <w:r w:rsidR="003B0885">
        <w:rPr>
          <w:rFonts w:ascii="Times New Roman" w:hAnsi="Times New Roman"/>
          <w:color w:val="000000" w:themeColor="text1"/>
          <w:sz w:val="28"/>
          <w:szCs w:val="28"/>
        </w:rPr>
        <w:t xml:space="preserve">этих вопросов на </w:t>
      </w:r>
      <w:r>
        <w:rPr>
          <w:rFonts w:ascii="Times New Roman" w:hAnsi="Times New Roman"/>
          <w:color w:val="000000" w:themeColor="text1"/>
          <w:sz w:val="28"/>
          <w:szCs w:val="28"/>
        </w:rPr>
        <w:t>Президиум</w:t>
      </w:r>
      <w:r w:rsidR="003B0885"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было </w:t>
      </w:r>
      <w:r w:rsidR="003B0885">
        <w:rPr>
          <w:rFonts w:ascii="Times New Roman" w:hAnsi="Times New Roman"/>
          <w:color w:val="000000" w:themeColor="text1"/>
          <w:sz w:val="28"/>
          <w:szCs w:val="28"/>
        </w:rPr>
        <w:t xml:space="preserve">принято решение об </w:t>
      </w:r>
      <w:r>
        <w:rPr>
          <w:rFonts w:ascii="Times New Roman" w:hAnsi="Times New Roman"/>
          <w:color w:val="000000" w:themeColor="text1"/>
          <w:sz w:val="28"/>
          <w:szCs w:val="28"/>
        </w:rPr>
        <w:t>исключен</w:t>
      </w:r>
      <w:r w:rsidR="003B0885">
        <w:rPr>
          <w:rFonts w:ascii="Times New Roman" w:hAnsi="Times New Roman"/>
          <w:color w:val="000000" w:themeColor="text1"/>
          <w:sz w:val="28"/>
          <w:szCs w:val="28"/>
        </w:rPr>
        <w:t>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D2717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6B6D19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организаций</w:t>
      </w:r>
      <w:r w:rsidR="003B088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B6DE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B0885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организации устранили нарушения и остались членами Ассоциации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3E7D5DA" w14:textId="076138EA" w:rsidR="00547B09" w:rsidRDefault="00A95C5A" w:rsidP="00547B0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рассмотрены</w:t>
      </w:r>
      <w:r w:rsidR="00547B09">
        <w:rPr>
          <w:rFonts w:ascii="Times New Roman" w:hAnsi="Times New Roman"/>
          <w:color w:val="000000" w:themeColor="text1"/>
          <w:sz w:val="28"/>
          <w:szCs w:val="28"/>
        </w:rPr>
        <w:t xml:space="preserve"> вопросы нарушения членами Ассоциации договорных обязательств</w:t>
      </w:r>
      <w:r w:rsidR="00656C0B">
        <w:rPr>
          <w:rFonts w:ascii="Times New Roman" w:hAnsi="Times New Roman"/>
          <w:color w:val="000000" w:themeColor="text1"/>
          <w:sz w:val="28"/>
          <w:szCs w:val="28"/>
        </w:rPr>
        <w:t xml:space="preserve"> при исполнении муниципальных и государственных контрактов</w:t>
      </w:r>
      <w:r w:rsidR="00547B0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3334B14" w14:textId="6520E6BF" w:rsidR="006B6D19" w:rsidRPr="0091180A" w:rsidRDefault="006B6D19" w:rsidP="00547B0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Рассматривались вопросы персонального состава контрольной и </w:t>
      </w:r>
      <w:r w:rsidR="009A2E35">
        <w:rPr>
          <w:rFonts w:ascii="Times New Roman" w:hAnsi="Times New Roman"/>
          <w:color w:val="000000" w:themeColor="text1"/>
          <w:sz w:val="28"/>
          <w:szCs w:val="28"/>
        </w:rPr>
        <w:t>дисциплинарной комиссий</w:t>
      </w:r>
    </w:p>
    <w:p w14:paraId="200407AE" w14:textId="2A2313A7" w:rsidR="00547B09" w:rsidRPr="0091180A" w:rsidRDefault="00547B09" w:rsidP="00547B0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приняты новые редакции внутренних документов, в связи с изменением законодательства</w:t>
      </w:r>
      <w:r w:rsidR="006B6D19">
        <w:rPr>
          <w:rFonts w:ascii="Times New Roman" w:hAnsi="Times New Roman"/>
          <w:color w:val="000000" w:themeColor="text1"/>
          <w:sz w:val="28"/>
          <w:szCs w:val="28"/>
        </w:rPr>
        <w:t>: - Положение о контрольной комиссии, Положение о дисциплинарной комиссии. Внесены изменения в Положение о страховании финансовых рисков. Утвержден стандарт Ассоциации «Организация строительного контроля при строительстве, капитальном ремонте, реконструкции объектов капитального строительства». Утверждено Положение о наградах и поощрениях в Ассоциации</w:t>
      </w:r>
      <w:r w:rsidR="009A2E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5A75EE0" w14:textId="15CB571F" w:rsidR="00547B09" w:rsidRPr="00893D67" w:rsidRDefault="00547B09" w:rsidP="00547B09">
      <w:pPr>
        <w:numPr>
          <w:ilvl w:val="0"/>
          <w:numId w:val="1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893D67">
        <w:rPr>
          <w:rFonts w:ascii="Times New Roman" w:hAnsi="Times New Roman"/>
          <w:color w:val="000000" w:themeColor="text1"/>
          <w:sz w:val="28"/>
          <w:szCs w:val="28"/>
        </w:rPr>
        <w:lastRenderedPageBreak/>
        <w:t>назначена аудиторская организация для п</w:t>
      </w:r>
      <w:r w:rsidR="00354A5E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893D67">
        <w:rPr>
          <w:rFonts w:ascii="Times New Roman" w:hAnsi="Times New Roman"/>
          <w:color w:val="000000" w:themeColor="text1"/>
          <w:sz w:val="28"/>
          <w:szCs w:val="28"/>
        </w:rPr>
        <w:t>оверки ведения бухгалтерского учета, финансовой отчетности и исполнения сметы доходов и расходов Ассоциации</w:t>
      </w:r>
      <w:r w:rsidR="006B6D19">
        <w:rPr>
          <w:rFonts w:ascii="Times New Roman" w:hAnsi="Times New Roman"/>
          <w:color w:val="000000" w:themeColor="text1"/>
          <w:sz w:val="28"/>
          <w:szCs w:val="28"/>
        </w:rPr>
        <w:t xml:space="preserve"> за 2024 год</w:t>
      </w:r>
      <w:r w:rsidRPr="00893D6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0EF87DA" w14:textId="3934139E" w:rsidR="00547B09" w:rsidRPr="00893D67" w:rsidRDefault="00547B09" w:rsidP="00547B09">
      <w:pPr>
        <w:numPr>
          <w:ilvl w:val="0"/>
          <w:numId w:val="1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893D67">
        <w:rPr>
          <w:rFonts w:ascii="Times New Roman" w:hAnsi="Times New Roman"/>
          <w:color w:val="000000" w:themeColor="text1"/>
          <w:sz w:val="28"/>
          <w:szCs w:val="28"/>
        </w:rPr>
        <w:t>утвержден план проверок членов Ассоциации на 202</w:t>
      </w:r>
      <w:r w:rsidR="002B6DE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 год.</w:t>
      </w:r>
    </w:p>
    <w:p w14:paraId="503B6CD1" w14:textId="741D8D62" w:rsidR="00547B09" w:rsidRPr="00893D67" w:rsidRDefault="003B0885" w:rsidP="00547B09">
      <w:pPr>
        <w:numPr>
          <w:ilvl w:val="0"/>
          <w:numId w:val="1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регулярно </w:t>
      </w:r>
      <w:r w:rsidR="00547B09" w:rsidRPr="00893D67">
        <w:rPr>
          <w:rFonts w:ascii="Times New Roman" w:hAnsi="Times New Roman"/>
          <w:color w:val="000000" w:themeColor="text1"/>
          <w:sz w:val="28"/>
          <w:szCs w:val="28"/>
        </w:rPr>
        <w:t>рассм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547B09" w:rsidRPr="00893D67">
        <w:rPr>
          <w:rFonts w:ascii="Times New Roman" w:hAnsi="Times New Roman"/>
          <w:color w:val="000000" w:themeColor="text1"/>
          <w:sz w:val="28"/>
          <w:szCs w:val="28"/>
        </w:rPr>
        <w:t>тр</w:t>
      </w:r>
      <w:r>
        <w:rPr>
          <w:rFonts w:ascii="Times New Roman" w:hAnsi="Times New Roman"/>
          <w:color w:val="000000" w:themeColor="text1"/>
          <w:sz w:val="28"/>
          <w:szCs w:val="28"/>
        </w:rPr>
        <w:t>ивались</w:t>
      </w:r>
      <w:r w:rsidR="00547B09"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вопросы </w:t>
      </w:r>
      <w:r w:rsidR="00547B09" w:rsidRPr="00893D67">
        <w:rPr>
          <w:rFonts w:ascii="Times New Roman" w:hAnsi="Times New Roman"/>
          <w:color w:val="000000" w:themeColor="text1"/>
          <w:sz w:val="28"/>
          <w:szCs w:val="28"/>
        </w:rPr>
        <w:t>состояни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547B09"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 расчетов по оплате членских и иных взносов.</w:t>
      </w:r>
    </w:p>
    <w:p w14:paraId="12CA77BA" w14:textId="77777777" w:rsidR="00547B09" w:rsidRDefault="00547B09" w:rsidP="00547B09">
      <w:pPr>
        <w:numPr>
          <w:ilvl w:val="0"/>
          <w:numId w:val="1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893D67">
        <w:rPr>
          <w:rFonts w:ascii="Times New Roman" w:hAnsi="Times New Roman"/>
          <w:color w:val="000000" w:themeColor="text1"/>
          <w:sz w:val="28"/>
          <w:szCs w:val="28"/>
        </w:rPr>
        <w:t>заслушаны отчеты о работе Контрольной и Дисциплинарной комиссии</w:t>
      </w:r>
      <w:r>
        <w:rPr>
          <w:rFonts w:ascii="Times New Roman" w:hAnsi="Times New Roman"/>
          <w:color w:val="000000" w:themeColor="text1"/>
          <w:sz w:val="28"/>
          <w:szCs w:val="28"/>
        </w:rPr>
        <w:t>, комиссии по страхованию</w:t>
      </w:r>
      <w:r w:rsidRPr="00893D6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C11812C" w14:textId="0FE6D961" w:rsidR="006B6D19" w:rsidRDefault="006B6D19" w:rsidP="00547B09">
      <w:pPr>
        <w:numPr>
          <w:ilvl w:val="0"/>
          <w:numId w:val="1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Рассмотрены решения комиссии по страхованию в отношении обязательного страхования финансовых рисков по контрактам, заключенным конкурентным способом.</w:t>
      </w:r>
    </w:p>
    <w:p w14:paraId="7C5FE053" w14:textId="3B651EF7" w:rsidR="00547B09" w:rsidRDefault="006B6D19" w:rsidP="00547B09">
      <w:pPr>
        <w:numPr>
          <w:ilvl w:val="0"/>
          <w:numId w:val="1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Рассматривались вопросы</w:t>
      </w:r>
      <w:r w:rsidR="00547B09"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 о </w:t>
      </w:r>
      <w:r w:rsidR="00547B09">
        <w:rPr>
          <w:rFonts w:ascii="Times New Roman" w:hAnsi="Times New Roman"/>
          <w:color w:val="000000" w:themeColor="text1"/>
          <w:sz w:val="28"/>
          <w:szCs w:val="28"/>
        </w:rPr>
        <w:t>поощрении членов</w:t>
      </w:r>
      <w:r w:rsidR="00547B09"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 Ассоциации «Строители Омска»;</w:t>
      </w:r>
    </w:p>
    <w:p w14:paraId="73DB8A24" w14:textId="1667EF8A" w:rsidR="009A2E35" w:rsidRDefault="009A2E35" w:rsidP="00547B09">
      <w:pPr>
        <w:numPr>
          <w:ilvl w:val="0"/>
          <w:numId w:val="1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Рассмотрено заявление члена Ассоциации о применении меры дополнительного дисциплинарного воздействия – решение дисциплинарной комиссии отменено.</w:t>
      </w:r>
    </w:p>
    <w:p w14:paraId="72C7E66C" w14:textId="3E985BF3" w:rsidR="009A2E35" w:rsidRDefault="009A2E35" w:rsidP="00547B09">
      <w:pPr>
        <w:numPr>
          <w:ilvl w:val="0"/>
          <w:numId w:val="1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Принято решение о использовании средств фонда коллективного страхования в размере 84500 рублей на проведение мероприятий, направленных на повышение качества и безопасности работ по строительству.</w:t>
      </w:r>
    </w:p>
    <w:p w14:paraId="51537DC7" w14:textId="272C16B5" w:rsidR="009A2E35" w:rsidRDefault="009A2E35" w:rsidP="00547B09">
      <w:pPr>
        <w:numPr>
          <w:ilvl w:val="0"/>
          <w:numId w:val="1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Рассматривались обращения прокуратуры.</w:t>
      </w:r>
    </w:p>
    <w:p w14:paraId="1AB78ABA" w14:textId="2A5CB071" w:rsidR="009A2E35" w:rsidRPr="00893D67" w:rsidRDefault="009A2E35" w:rsidP="00547B09">
      <w:pPr>
        <w:numPr>
          <w:ilvl w:val="0"/>
          <w:numId w:val="1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Рассматривалась информация о действии договора коллективного страхования и требованиях к членам Ассоциации, выполняющим капитальный ремонт многоквартирных домов.</w:t>
      </w:r>
    </w:p>
    <w:p w14:paraId="052DD47B" w14:textId="77777777" w:rsidR="00547B09" w:rsidRPr="00893D67" w:rsidRDefault="00547B09" w:rsidP="00547B09">
      <w:pPr>
        <w:spacing w:after="0"/>
        <w:rPr>
          <w:rFonts w:ascii="Times New Roman" w:hAnsi="Times New Roman"/>
          <w:color w:val="000000" w:themeColor="text1"/>
          <w:sz w:val="16"/>
          <w:szCs w:val="16"/>
        </w:rPr>
      </w:pPr>
    </w:p>
    <w:p w14:paraId="5E023360" w14:textId="0BD89B1D" w:rsidR="00FE043D" w:rsidRPr="00893D67" w:rsidRDefault="00147BE2" w:rsidP="00513776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B1C46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E043D"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В Ассоциации </w:t>
      </w:r>
      <w:r w:rsidR="00167893" w:rsidRPr="00893D67">
        <w:rPr>
          <w:rFonts w:ascii="Times New Roman" w:hAnsi="Times New Roman"/>
          <w:color w:val="000000" w:themeColor="text1"/>
          <w:sz w:val="28"/>
          <w:szCs w:val="28"/>
        </w:rPr>
        <w:t>работают постоянные специализированные органы</w:t>
      </w:r>
      <w:r w:rsidR="00C51AB0"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FE043D"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Контрольная и Дисциплинарная Комиссия, </w:t>
      </w:r>
      <w:r w:rsidR="000E6F08">
        <w:rPr>
          <w:rFonts w:ascii="Times New Roman" w:hAnsi="Times New Roman"/>
          <w:color w:val="000000" w:themeColor="text1"/>
          <w:sz w:val="28"/>
          <w:szCs w:val="28"/>
        </w:rPr>
        <w:t xml:space="preserve">комиссия по страхованию </w:t>
      </w:r>
      <w:r w:rsidR="00FE043D" w:rsidRPr="00893D67">
        <w:rPr>
          <w:rFonts w:ascii="Times New Roman" w:hAnsi="Times New Roman"/>
          <w:color w:val="000000" w:themeColor="text1"/>
          <w:sz w:val="28"/>
          <w:szCs w:val="28"/>
        </w:rPr>
        <w:t>подотчетные Президиуму</w:t>
      </w:r>
      <w:r w:rsidR="00167893"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 Ассоциации.</w:t>
      </w:r>
    </w:p>
    <w:p w14:paraId="6C4C84CA" w14:textId="7641BBD6" w:rsidR="00FF3A3A" w:rsidRPr="00893D67" w:rsidRDefault="00147BE2" w:rsidP="00FF3A3A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BB1C46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167893" w:rsidRPr="00893D67">
        <w:rPr>
          <w:rFonts w:ascii="Times New Roman" w:hAnsi="Times New Roman"/>
          <w:color w:val="000000" w:themeColor="text1"/>
          <w:sz w:val="28"/>
          <w:szCs w:val="28"/>
        </w:rPr>
        <w:t>За 20</w:t>
      </w:r>
      <w:r w:rsidR="00515E21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2B6DE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167893"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 год </w:t>
      </w:r>
      <w:r w:rsidR="00F84755"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Контрольной комиссией </w:t>
      </w:r>
      <w:r w:rsidR="00167893"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было проведено </w:t>
      </w:r>
      <w:r w:rsidR="002B6DEF">
        <w:rPr>
          <w:rFonts w:ascii="Times New Roman" w:hAnsi="Times New Roman"/>
          <w:color w:val="000000" w:themeColor="text1"/>
          <w:sz w:val="28"/>
          <w:szCs w:val="28"/>
        </w:rPr>
        <w:t>331</w:t>
      </w:r>
      <w:r w:rsidR="001F5E95"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 провер</w:t>
      </w:r>
      <w:r w:rsidR="00CE7BE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0E6F08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1F5E95"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, из них </w:t>
      </w:r>
      <w:r w:rsidR="002B6DEF">
        <w:rPr>
          <w:rFonts w:ascii="Times New Roman" w:hAnsi="Times New Roman"/>
          <w:color w:val="000000" w:themeColor="text1"/>
          <w:sz w:val="28"/>
          <w:szCs w:val="28"/>
        </w:rPr>
        <w:t>254</w:t>
      </w:r>
      <w:r w:rsidR="00167893"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 плановых провер</w:t>
      </w:r>
      <w:r w:rsidR="000E6F08">
        <w:rPr>
          <w:rFonts w:ascii="Times New Roman" w:hAnsi="Times New Roman"/>
          <w:color w:val="000000" w:themeColor="text1"/>
          <w:sz w:val="28"/>
          <w:szCs w:val="28"/>
        </w:rPr>
        <w:t>ки</w:t>
      </w:r>
      <w:r w:rsidR="00167893"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B6DEF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CE7BED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0E6F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7893" w:rsidRPr="00893D67">
        <w:rPr>
          <w:rFonts w:ascii="Times New Roman" w:hAnsi="Times New Roman"/>
          <w:color w:val="000000" w:themeColor="text1"/>
          <w:sz w:val="28"/>
          <w:szCs w:val="28"/>
        </w:rPr>
        <w:t>внеплановых проверк</w:t>
      </w:r>
      <w:r w:rsidR="001F5E95" w:rsidRPr="00893D6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E6F0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67893"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6F08">
        <w:rPr>
          <w:rFonts w:ascii="Times New Roman" w:hAnsi="Times New Roman"/>
          <w:color w:val="000000" w:themeColor="text1"/>
          <w:sz w:val="28"/>
          <w:szCs w:val="28"/>
        </w:rPr>
        <w:t>По результатам</w:t>
      </w:r>
      <w:r w:rsidR="009A2E35">
        <w:rPr>
          <w:rFonts w:ascii="Times New Roman" w:hAnsi="Times New Roman"/>
          <w:color w:val="000000" w:themeColor="text1"/>
          <w:sz w:val="28"/>
          <w:szCs w:val="28"/>
        </w:rPr>
        <w:t xml:space="preserve"> плановых</w:t>
      </w:r>
      <w:r w:rsidR="000E6F08"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="001F5E95"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роверок </w:t>
      </w:r>
      <w:r w:rsidR="00FF3A3A">
        <w:rPr>
          <w:rFonts w:ascii="Times New Roman" w:hAnsi="Times New Roman"/>
          <w:color w:val="000000" w:themeColor="text1"/>
          <w:sz w:val="28"/>
          <w:szCs w:val="28"/>
        </w:rPr>
        <w:t>не выявили</w:t>
      </w:r>
      <w:r w:rsidR="001F5E95"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 нарушений</w:t>
      </w:r>
      <w:r w:rsidR="000E6F08">
        <w:rPr>
          <w:rFonts w:ascii="Times New Roman" w:hAnsi="Times New Roman"/>
          <w:color w:val="000000" w:themeColor="text1"/>
          <w:sz w:val="28"/>
          <w:szCs w:val="28"/>
        </w:rPr>
        <w:t xml:space="preserve"> в отношении </w:t>
      </w:r>
      <w:r w:rsidR="00534BD5">
        <w:rPr>
          <w:rFonts w:ascii="Times New Roman" w:hAnsi="Times New Roman"/>
          <w:color w:val="000000" w:themeColor="text1"/>
          <w:sz w:val="28"/>
          <w:szCs w:val="28"/>
        </w:rPr>
        <w:t>192</w:t>
      </w:r>
      <w:r w:rsidR="000E6F08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организаций</w:t>
      </w:r>
      <w:r w:rsidR="00534BD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F5C42">
        <w:rPr>
          <w:rFonts w:ascii="Times New Roman" w:hAnsi="Times New Roman"/>
          <w:color w:val="000000" w:themeColor="text1"/>
          <w:sz w:val="28"/>
          <w:szCs w:val="28"/>
        </w:rPr>
        <w:t xml:space="preserve">выявили нарушения у </w:t>
      </w:r>
      <w:r w:rsidR="00534BD5">
        <w:rPr>
          <w:rFonts w:ascii="Times New Roman" w:hAnsi="Times New Roman"/>
          <w:color w:val="000000" w:themeColor="text1"/>
          <w:sz w:val="28"/>
          <w:szCs w:val="28"/>
        </w:rPr>
        <w:t>37</w:t>
      </w:r>
      <w:r w:rsidR="00AE294D"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5C42" w:rsidRPr="00CE7BED">
        <w:rPr>
          <w:rFonts w:ascii="Times New Roman" w:hAnsi="Times New Roman"/>
          <w:color w:val="000000" w:themeColor="text1"/>
          <w:sz w:val="28"/>
          <w:szCs w:val="28"/>
        </w:rPr>
        <w:t>организаций</w:t>
      </w:r>
      <w:r w:rsidR="001F5E95" w:rsidRPr="00CE7BED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1F5E95"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 чаще всего это не подтверждение 2 специалистов в НРС и нарушение сроков оплаты взносов</w:t>
      </w:r>
      <w:r w:rsidR="00FF3A3A">
        <w:rPr>
          <w:rFonts w:ascii="Times New Roman" w:hAnsi="Times New Roman"/>
          <w:color w:val="000000" w:themeColor="text1"/>
          <w:sz w:val="28"/>
          <w:szCs w:val="28"/>
        </w:rPr>
        <w:t>, нарушение сроков выполнения контрактов, ненадлежащее качество выполненных работ.</w:t>
      </w:r>
    </w:p>
    <w:p w14:paraId="7EEB0BE5" w14:textId="52CFF10F" w:rsidR="002B36B9" w:rsidRPr="00893D67" w:rsidRDefault="00147BE2" w:rsidP="00513776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BB1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36B9" w:rsidRPr="00893D67">
        <w:rPr>
          <w:rFonts w:ascii="Times New Roman" w:hAnsi="Times New Roman"/>
          <w:color w:val="000000" w:themeColor="text1"/>
          <w:sz w:val="28"/>
          <w:szCs w:val="28"/>
        </w:rPr>
        <w:t>Дисциплинарная комиссия в течении 20</w:t>
      </w:r>
      <w:r w:rsidR="00FF3A3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A2E3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2B36B9"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 года провела </w:t>
      </w:r>
      <w:r w:rsidR="007D2717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A2E3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2B36B9"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 заседани</w:t>
      </w:r>
      <w:r w:rsidR="007F5C42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2B36B9"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, на которых рассматривались </w:t>
      </w:r>
      <w:r w:rsidR="009A3CDA">
        <w:rPr>
          <w:rFonts w:ascii="Times New Roman" w:hAnsi="Times New Roman"/>
          <w:color w:val="000000" w:themeColor="text1"/>
          <w:sz w:val="28"/>
          <w:szCs w:val="28"/>
        </w:rPr>
        <w:t>162</w:t>
      </w:r>
      <w:r w:rsidR="00DB0369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CE7B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5C42" w:rsidRPr="00893D67">
        <w:rPr>
          <w:rFonts w:ascii="Times New Roman" w:hAnsi="Times New Roman"/>
          <w:color w:val="000000" w:themeColor="text1"/>
          <w:sz w:val="28"/>
          <w:szCs w:val="28"/>
        </w:rPr>
        <w:t>дел</w:t>
      </w:r>
      <w:r w:rsidR="007F5C4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36B9" w:rsidRPr="00893D67">
        <w:rPr>
          <w:rFonts w:ascii="Times New Roman" w:hAnsi="Times New Roman"/>
          <w:color w:val="000000" w:themeColor="text1"/>
          <w:sz w:val="28"/>
          <w:szCs w:val="28"/>
        </w:rPr>
        <w:t>членов Ассоциации.</w:t>
      </w:r>
      <w:r w:rsidR="007F5C42">
        <w:rPr>
          <w:rFonts w:ascii="Times New Roman" w:hAnsi="Times New Roman"/>
          <w:color w:val="000000" w:themeColor="text1"/>
          <w:sz w:val="28"/>
          <w:szCs w:val="28"/>
        </w:rPr>
        <w:t xml:space="preserve"> Из них: </w:t>
      </w:r>
      <w:r w:rsidR="00E71517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A3CDA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7F5C42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организаций рассматривались два раза, </w:t>
      </w:r>
      <w:r w:rsidR="009A3CDA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="007F5C42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организаций 3 раза, </w:t>
      </w:r>
      <w:r w:rsidR="009A3CD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F5C42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организации – 4 раза</w:t>
      </w:r>
      <w:r w:rsidR="009A3CDA">
        <w:rPr>
          <w:rFonts w:ascii="Times New Roman" w:hAnsi="Times New Roman"/>
          <w:color w:val="000000" w:themeColor="text1"/>
          <w:sz w:val="28"/>
          <w:szCs w:val="28"/>
        </w:rPr>
        <w:t>, по одной организации рассматривались 5 раз, 6 раз, 7 раз</w:t>
      </w:r>
      <w:r w:rsidR="002B36B9"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 Дисциплинарная комиссия применила следующие меры дисциплинарного воздействия:</w:t>
      </w:r>
    </w:p>
    <w:p w14:paraId="1A3445AE" w14:textId="5A92CEF9" w:rsidR="002B36B9" w:rsidRPr="00CE7BED" w:rsidRDefault="002B36B9" w:rsidP="002233AC">
      <w:pPr>
        <w:numPr>
          <w:ilvl w:val="0"/>
          <w:numId w:val="4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выдано – </w:t>
      </w:r>
      <w:r w:rsidR="009A3CDA">
        <w:rPr>
          <w:rFonts w:ascii="Times New Roman" w:hAnsi="Times New Roman"/>
          <w:color w:val="000000" w:themeColor="text1"/>
          <w:sz w:val="28"/>
          <w:szCs w:val="28"/>
        </w:rPr>
        <w:t>52</w:t>
      </w:r>
      <w:r w:rsidRPr="00CE7BED">
        <w:rPr>
          <w:rFonts w:ascii="Times New Roman" w:hAnsi="Times New Roman"/>
          <w:color w:val="000000" w:themeColor="text1"/>
          <w:sz w:val="28"/>
          <w:szCs w:val="28"/>
        </w:rPr>
        <w:t xml:space="preserve"> предписания, </w:t>
      </w:r>
      <w:r w:rsidR="009A3CDA">
        <w:rPr>
          <w:rFonts w:ascii="Times New Roman" w:hAnsi="Times New Roman"/>
          <w:color w:val="000000" w:themeColor="text1"/>
          <w:sz w:val="28"/>
          <w:szCs w:val="28"/>
        </w:rPr>
        <w:t>59</w:t>
      </w:r>
      <w:r w:rsidRPr="00CE7BED">
        <w:rPr>
          <w:rFonts w:ascii="Times New Roman" w:hAnsi="Times New Roman"/>
          <w:color w:val="000000" w:themeColor="text1"/>
          <w:sz w:val="28"/>
          <w:szCs w:val="28"/>
        </w:rPr>
        <w:t xml:space="preserve"> предупреждений;</w:t>
      </w:r>
    </w:p>
    <w:p w14:paraId="6261F6DB" w14:textId="4B81BAB3" w:rsidR="002B36B9" w:rsidRPr="00893D67" w:rsidRDefault="002B36B9" w:rsidP="002233AC">
      <w:pPr>
        <w:numPr>
          <w:ilvl w:val="0"/>
          <w:numId w:val="4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893D67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приостановлено права осуществления строительства у </w:t>
      </w:r>
      <w:r w:rsidR="009A3CDA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A5B63" w:rsidRPr="00893D67">
        <w:rPr>
          <w:rFonts w:ascii="Times New Roman" w:hAnsi="Times New Roman"/>
          <w:color w:val="000000" w:themeColor="text1"/>
          <w:sz w:val="28"/>
          <w:szCs w:val="28"/>
        </w:rPr>
        <w:t>членов Ассоциации</w:t>
      </w:r>
      <w:r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, после устранения нарушений </w:t>
      </w:r>
      <w:r w:rsidR="00EA5B63"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9A3CDA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EA5B63"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 членам </w:t>
      </w:r>
      <w:r w:rsidR="00F84755" w:rsidRPr="00893D6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EA5B63" w:rsidRPr="00893D67">
        <w:rPr>
          <w:rFonts w:ascii="Times New Roman" w:hAnsi="Times New Roman"/>
          <w:color w:val="000000" w:themeColor="text1"/>
          <w:sz w:val="28"/>
          <w:szCs w:val="28"/>
        </w:rPr>
        <w:t>ссоциаци</w:t>
      </w:r>
      <w:r w:rsidR="00F00EE8" w:rsidRPr="00893D6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EA5B63"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 возобновили право</w:t>
      </w:r>
      <w:r w:rsidR="00E71517">
        <w:rPr>
          <w:rFonts w:ascii="Times New Roman" w:hAnsi="Times New Roman"/>
          <w:color w:val="000000" w:themeColor="text1"/>
          <w:sz w:val="28"/>
          <w:szCs w:val="28"/>
        </w:rPr>
        <w:t xml:space="preserve">, отказали в возобновлении права </w:t>
      </w:r>
      <w:r w:rsidR="009A3CD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7151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A3CDA">
        <w:rPr>
          <w:rFonts w:ascii="Times New Roman" w:hAnsi="Times New Roman"/>
          <w:color w:val="000000" w:themeColor="text1"/>
          <w:sz w:val="28"/>
          <w:szCs w:val="28"/>
        </w:rPr>
        <w:t>организациям, членам</w:t>
      </w:r>
      <w:r w:rsidR="00E71517">
        <w:rPr>
          <w:rFonts w:ascii="Times New Roman" w:hAnsi="Times New Roman"/>
          <w:color w:val="000000" w:themeColor="text1"/>
          <w:sz w:val="28"/>
          <w:szCs w:val="28"/>
        </w:rPr>
        <w:t xml:space="preserve"> Ассоциации.</w:t>
      </w:r>
    </w:p>
    <w:p w14:paraId="634816CF" w14:textId="78FA84BC" w:rsidR="00EA5B63" w:rsidRPr="00893D67" w:rsidRDefault="00EA5B63" w:rsidP="002233AC">
      <w:pPr>
        <w:numPr>
          <w:ilvl w:val="0"/>
          <w:numId w:val="4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рекомендации к исключению </w:t>
      </w:r>
      <w:r w:rsidR="003C738E">
        <w:rPr>
          <w:rFonts w:ascii="Times New Roman" w:hAnsi="Times New Roman"/>
          <w:color w:val="000000" w:themeColor="text1"/>
          <w:sz w:val="28"/>
          <w:szCs w:val="28"/>
        </w:rPr>
        <w:t>приняты в отношении</w:t>
      </w:r>
      <w:r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A3CDA"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3C738E">
        <w:rPr>
          <w:rFonts w:ascii="Times New Roman" w:hAnsi="Times New Roman"/>
          <w:color w:val="000000" w:themeColor="text1"/>
          <w:sz w:val="28"/>
          <w:szCs w:val="28"/>
        </w:rPr>
        <w:t xml:space="preserve"> члена Ассоциации</w:t>
      </w:r>
      <w:r w:rsidRPr="00893D67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5F9FE893" w14:textId="168BA274" w:rsidR="00EA5B63" w:rsidRDefault="007F5C42" w:rsidP="002233AC">
      <w:pPr>
        <w:numPr>
          <w:ilvl w:val="0"/>
          <w:numId w:val="4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штраф наложен на </w:t>
      </w:r>
      <w:r w:rsidR="009A3CDA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</w:t>
      </w:r>
      <w:r w:rsidR="009A3CDA">
        <w:rPr>
          <w:rFonts w:ascii="Times New Roman" w:hAnsi="Times New Roman"/>
          <w:color w:val="000000" w:themeColor="text1"/>
          <w:sz w:val="28"/>
          <w:szCs w:val="28"/>
        </w:rPr>
        <w:t>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на сумму </w:t>
      </w:r>
      <w:r w:rsidR="009A3CDA">
        <w:rPr>
          <w:rFonts w:ascii="Times New Roman" w:hAnsi="Times New Roman"/>
          <w:color w:val="000000" w:themeColor="text1"/>
          <w:sz w:val="28"/>
          <w:szCs w:val="28"/>
        </w:rPr>
        <w:t>74270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рубль.</w:t>
      </w:r>
    </w:p>
    <w:p w14:paraId="28FEDBDD" w14:textId="47844F3B" w:rsidR="00FF3A3A" w:rsidRDefault="00FF3A3A" w:rsidP="00FF3A3A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B1C46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7F5C42">
        <w:rPr>
          <w:rFonts w:ascii="Times New Roman" w:hAnsi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/>
          <w:color w:val="000000" w:themeColor="text1"/>
          <w:sz w:val="28"/>
          <w:szCs w:val="28"/>
        </w:rPr>
        <w:t>омиссия по страхова</w:t>
      </w:r>
      <w:r w:rsidR="007B07CE">
        <w:rPr>
          <w:rFonts w:ascii="Times New Roman" w:hAnsi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7B07CE">
        <w:rPr>
          <w:rFonts w:ascii="Times New Roman" w:hAnsi="Times New Roman"/>
          <w:color w:val="000000" w:themeColor="text1"/>
          <w:sz w:val="28"/>
          <w:szCs w:val="28"/>
        </w:rPr>
        <w:t>, которая разбирает спорные вопросы, касающиеся обязательного страхования договоров строительного подряда, заключенных конкурентным способом</w:t>
      </w:r>
      <w:r w:rsidR="007F5C4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F5C42" w:rsidRPr="002F18C9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376A2" w:rsidRPr="002F18C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9A3CD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376A2" w:rsidRPr="002F18C9">
        <w:rPr>
          <w:rFonts w:ascii="Times New Roman" w:hAnsi="Times New Roman"/>
          <w:color w:val="000000" w:themeColor="text1"/>
          <w:sz w:val="28"/>
          <w:szCs w:val="28"/>
        </w:rPr>
        <w:t xml:space="preserve"> году прове</w:t>
      </w:r>
      <w:r w:rsidR="007F5C42" w:rsidRPr="002F18C9">
        <w:rPr>
          <w:rFonts w:ascii="Times New Roman" w:hAnsi="Times New Roman"/>
          <w:color w:val="000000" w:themeColor="text1"/>
          <w:sz w:val="28"/>
          <w:szCs w:val="28"/>
        </w:rPr>
        <w:t>ла</w:t>
      </w:r>
      <w:r w:rsidR="005376A2" w:rsidRPr="002F18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F7D66" w:rsidRPr="002F18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F18C9" w:rsidRPr="002F18C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1F7D66" w:rsidRPr="002F18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76A2" w:rsidRPr="002F18C9">
        <w:rPr>
          <w:rFonts w:ascii="Times New Roman" w:hAnsi="Times New Roman"/>
          <w:color w:val="000000" w:themeColor="text1"/>
          <w:sz w:val="28"/>
          <w:szCs w:val="28"/>
        </w:rPr>
        <w:t xml:space="preserve"> заседаний, на которых</w:t>
      </w:r>
      <w:r w:rsidR="00147BE2" w:rsidRPr="002F18C9">
        <w:rPr>
          <w:rFonts w:ascii="Times New Roman" w:hAnsi="Times New Roman"/>
          <w:color w:val="000000" w:themeColor="text1"/>
          <w:sz w:val="28"/>
          <w:szCs w:val="28"/>
        </w:rPr>
        <w:t>, по заявлениям членов Ассоциации</w:t>
      </w:r>
      <w:r w:rsidR="005376A2" w:rsidRPr="002F18C9">
        <w:rPr>
          <w:rFonts w:ascii="Times New Roman" w:hAnsi="Times New Roman"/>
          <w:color w:val="000000" w:themeColor="text1"/>
          <w:sz w:val="28"/>
          <w:szCs w:val="28"/>
        </w:rPr>
        <w:t xml:space="preserve"> рассмотре</w:t>
      </w:r>
      <w:r w:rsidR="00147BE2" w:rsidRPr="002F18C9">
        <w:rPr>
          <w:rFonts w:ascii="Times New Roman" w:hAnsi="Times New Roman"/>
          <w:color w:val="000000" w:themeColor="text1"/>
          <w:sz w:val="28"/>
          <w:szCs w:val="28"/>
        </w:rPr>
        <w:t>ла</w:t>
      </w:r>
      <w:r w:rsidR="005376A2" w:rsidRPr="002F18C9">
        <w:rPr>
          <w:rFonts w:ascii="Times New Roman" w:hAnsi="Times New Roman"/>
          <w:color w:val="000000" w:themeColor="text1"/>
          <w:sz w:val="28"/>
          <w:szCs w:val="28"/>
        </w:rPr>
        <w:t xml:space="preserve"> вопросы обязательного </w:t>
      </w:r>
      <w:r w:rsidR="004F35E3" w:rsidRPr="002F18C9">
        <w:rPr>
          <w:rFonts w:ascii="Times New Roman" w:hAnsi="Times New Roman"/>
          <w:color w:val="000000" w:themeColor="text1"/>
          <w:sz w:val="28"/>
          <w:szCs w:val="28"/>
        </w:rPr>
        <w:t>страхования финансовых</w:t>
      </w:r>
      <w:r w:rsidR="005376A2" w:rsidRPr="002F18C9">
        <w:rPr>
          <w:rFonts w:ascii="Times New Roman" w:hAnsi="Times New Roman"/>
          <w:color w:val="000000" w:themeColor="text1"/>
          <w:sz w:val="28"/>
          <w:szCs w:val="28"/>
        </w:rPr>
        <w:t xml:space="preserve"> рисков по </w:t>
      </w:r>
      <w:r w:rsidR="009A3CDA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4B48A1" w:rsidRPr="002F18C9">
        <w:rPr>
          <w:rFonts w:ascii="Times New Roman" w:hAnsi="Times New Roman"/>
          <w:color w:val="000000" w:themeColor="text1"/>
          <w:sz w:val="28"/>
          <w:szCs w:val="28"/>
        </w:rPr>
        <w:t xml:space="preserve"> договорам</w:t>
      </w:r>
      <w:r w:rsidR="007F5C42" w:rsidRPr="002F18C9">
        <w:rPr>
          <w:rFonts w:ascii="Times New Roman" w:hAnsi="Times New Roman"/>
          <w:color w:val="000000" w:themeColor="text1"/>
          <w:sz w:val="28"/>
          <w:szCs w:val="28"/>
        </w:rPr>
        <w:t xml:space="preserve">, из них по </w:t>
      </w:r>
      <w:r w:rsidR="009A3CDA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7F5C42" w:rsidRPr="002F18C9">
        <w:rPr>
          <w:rFonts w:ascii="Times New Roman" w:hAnsi="Times New Roman"/>
          <w:color w:val="000000" w:themeColor="text1"/>
          <w:sz w:val="28"/>
          <w:szCs w:val="28"/>
        </w:rPr>
        <w:t xml:space="preserve"> договорам признано страхование не обязательным, по 1 обязательным.</w:t>
      </w:r>
    </w:p>
    <w:p w14:paraId="7C3638FA" w14:textId="73D8E209" w:rsidR="00E71517" w:rsidRDefault="00E71517" w:rsidP="00FF3A3A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BB1C46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/>
          <w:color w:val="000000" w:themeColor="text1"/>
          <w:sz w:val="28"/>
          <w:szCs w:val="28"/>
        </w:rPr>
        <w:t>В 202</w:t>
      </w:r>
      <w:r w:rsidR="009A3CDA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году велась большая работа по контролю за исполнением договорных обязательств по контрактам на капитальный ремонт школ. Работа велась под руководством Президента Ассоциации. Проведены </w:t>
      </w:r>
      <w:r w:rsidR="009A3CDA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424837">
        <w:rPr>
          <w:rFonts w:ascii="Times New Roman" w:hAnsi="Times New Roman"/>
          <w:color w:val="000000" w:themeColor="text1"/>
          <w:sz w:val="28"/>
          <w:szCs w:val="28"/>
        </w:rPr>
        <w:t xml:space="preserve"> рабочих совещаний на которых обсуждался ход капитального ремонта </w:t>
      </w:r>
      <w:r w:rsidR="00D20333">
        <w:rPr>
          <w:rFonts w:ascii="Times New Roman" w:hAnsi="Times New Roman"/>
          <w:color w:val="000000" w:themeColor="text1"/>
          <w:sz w:val="28"/>
          <w:szCs w:val="28"/>
        </w:rPr>
        <w:t>школ</w:t>
      </w:r>
      <w:r w:rsidR="00AF763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760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A3CDA">
        <w:rPr>
          <w:rFonts w:ascii="Times New Roman" w:hAnsi="Times New Roman"/>
          <w:color w:val="000000" w:themeColor="text1"/>
          <w:sz w:val="28"/>
          <w:szCs w:val="28"/>
        </w:rPr>
        <w:t>На контроле 8 школ в г. Омске, 1 школа в Омском районе.</w:t>
      </w:r>
    </w:p>
    <w:p w14:paraId="486193AC" w14:textId="43F0AC38" w:rsidR="001A2371" w:rsidRDefault="001A2371" w:rsidP="00FF3A3A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BB1C4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Проведено 2 общих собрания членов Ассоциации.</w:t>
      </w:r>
      <w:r w:rsidR="00F86F6C">
        <w:rPr>
          <w:rFonts w:ascii="Times New Roman" w:hAnsi="Times New Roman"/>
          <w:color w:val="000000" w:themeColor="text1"/>
          <w:sz w:val="28"/>
          <w:szCs w:val="28"/>
        </w:rPr>
        <w:t xml:space="preserve"> Традиционным стало проведение торжественного мероприятия ко дню строителя, на котором награждаются ветераны строительной отрасли, работники членов организации, отмечаются организации и их руководители. Кандидатуры для награждения представляются членами Ассоциации.</w:t>
      </w:r>
    </w:p>
    <w:p w14:paraId="2E80A867" w14:textId="29873496" w:rsidR="00E37A67" w:rsidRDefault="000760D1" w:rsidP="00E667A6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</w:p>
    <w:p w14:paraId="14AA4664" w14:textId="7A3E0122" w:rsidR="00EA5B63" w:rsidRPr="00893D67" w:rsidRDefault="001A2371" w:rsidP="00513776">
      <w:pPr>
        <w:spacing w:after="0"/>
        <w:rPr>
          <w:rFonts w:ascii="Times New Roman" w:hAnsi="Times New Roman"/>
          <w:color w:val="000000" w:themeColor="text1"/>
          <w:sz w:val="16"/>
          <w:szCs w:val="16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4E2A22">
        <w:rPr>
          <w:rFonts w:ascii="Times New Roman" w:hAnsi="Times New Roman"/>
          <w:color w:val="000000" w:themeColor="text1"/>
          <w:sz w:val="28"/>
          <w:szCs w:val="28"/>
        </w:rPr>
        <w:t xml:space="preserve">Ассоциация «Строители Омска» будет работать </w:t>
      </w:r>
      <w:r w:rsidR="00BB1C46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целями и задачами определенными </w:t>
      </w:r>
      <w:r w:rsidR="00FE0C2A">
        <w:rPr>
          <w:rFonts w:ascii="Times New Roman" w:hAnsi="Times New Roman"/>
          <w:color w:val="000000" w:themeColor="text1"/>
          <w:sz w:val="28"/>
          <w:szCs w:val="28"/>
        </w:rPr>
        <w:t>Уставом и</w:t>
      </w:r>
      <w:r w:rsidR="00BB1C46">
        <w:rPr>
          <w:rFonts w:ascii="Times New Roman" w:hAnsi="Times New Roman"/>
          <w:color w:val="000000" w:themeColor="text1"/>
          <w:sz w:val="28"/>
          <w:szCs w:val="28"/>
        </w:rPr>
        <w:t xml:space="preserve"> задачами, поставленными государством.</w:t>
      </w:r>
    </w:p>
    <w:p w14:paraId="0F39D82F" w14:textId="3927362D" w:rsidR="00FF3A3A" w:rsidRDefault="00FF3A3A" w:rsidP="00E57BD3">
      <w:pPr>
        <w:spacing w:after="0"/>
        <w:rPr>
          <w:rFonts w:ascii="Times New Roman" w:hAnsi="Times New Roman"/>
          <w:sz w:val="28"/>
          <w:szCs w:val="28"/>
        </w:rPr>
      </w:pPr>
    </w:p>
    <w:p w14:paraId="6A905AD6" w14:textId="77777777" w:rsidR="003429A3" w:rsidRDefault="003429A3" w:rsidP="00E57BD3">
      <w:pPr>
        <w:spacing w:after="0"/>
        <w:rPr>
          <w:rFonts w:ascii="Times New Roman" w:hAnsi="Times New Roman"/>
          <w:sz w:val="28"/>
          <w:szCs w:val="28"/>
        </w:rPr>
      </w:pPr>
    </w:p>
    <w:p w14:paraId="3056318B" w14:textId="134DC456" w:rsidR="00FF3A3A" w:rsidRDefault="00C069E4" w:rsidP="00E57B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Президент Ассоциации «Строители </w:t>
      </w:r>
      <w:proofErr w:type="gramStart"/>
      <w:r w:rsidR="00FE0C2A">
        <w:rPr>
          <w:rFonts w:ascii="Times New Roman" w:hAnsi="Times New Roman"/>
          <w:sz w:val="28"/>
          <w:szCs w:val="28"/>
        </w:rPr>
        <w:t xml:space="preserve">Омска»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E06F8C">
        <w:rPr>
          <w:rFonts w:ascii="Times New Roman" w:hAnsi="Times New Roman"/>
          <w:sz w:val="28"/>
          <w:szCs w:val="28"/>
        </w:rPr>
        <w:t>С.К.</w:t>
      </w:r>
      <w:r w:rsidR="004E2A22">
        <w:rPr>
          <w:rFonts w:ascii="Times New Roman" w:hAnsi="Times New Roman"/>
          <w:sz w:val="28"/>
          <w:szCs w:val="28"/>
        </w:rPr>
        <w:t xml:space="preserve"> </w:t>
      </w:r>
      <w:r w:rsidR="00E06F8C">
        <w:rPr>
          <w:rFonts w:ascii="Times New Roman" w:hAnsi="Times New Roman"/>
          <w:sz w:val="28"/>
          <w:szCs w:val="28"/>
        </w:rPr>
        <w:t>Козубович</w:t>
      </w:r>
    </w:p>
    <w:p w14:paraId="1848E358" w14:textId="77777777" w:rsidR="00FF3A3A" w:rsidRDefault="00FF3A3A" w:rsidP="00E57BD3">
      <w:pPr>
        <w:spacing w:after="0"/>
        <w:rPr>
          <w:rFonts w:ascii="Times New Roman" w:hAnsi="Times New Roman"/>
          <w:sz w:val="28"/>
          <w:szCs w:val="28"/>
        </w:rPr>
      </w:pPr>
    </w:p>
    <w:sectPr w:rsidR="00FF3A3A" w:rsidSect="00BB1C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54" w:right="567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499D6" w14:textId="77777777" w:rsidR="00E865E8" w:rsidRDefault="00E865E8" w:rsidP="00E865E8">
      <w:pPr>
        <w:spacing w:after="0" w:line="240" w:lineRule="auto"/>
      </w:pPr>
      <w:r>
        <w:separator/>
      </w:r>
    </w:p>
  </w:endnote>
  <w:endnote w:type="continuationSeparator" w:id="0">
    <w:p w14:paraId="159F36BC" w14:textId="77777777" w:rsidR="00E865E8" w:rsidRDefault="00E865E8" w:rsidP="00E8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6EC64" w14:textId="77777777" w:rsidR="00E865E8" w:rsidRDefault="00E865E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C8B1F" w14:textId="77777777" w:rsidR="00E865E8" w:rsidRDefault="00E865E8">
    <w:pPr>
      <w:pStyle w:val="a6"/>
      <w:jc w:val="right"/>
    </w:pPr>
    <w:r>
      <w:rPr>
        <w:color w:val="4472C4" w:themeColor="accent1"/>
        <w:sz w:val="20"/>
        <w:szCs w:val="20"/>
      </w:rPr>
      <w:t xml:space="preserve">Стр.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арабский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137B133F" w14:textId="77777777" w:rsidR="00E865E8" w:rsidRDefault="00E865E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594DB" w14:textId="77777777" w:rsidR="00E865E8" w:rsidRDefault="00E865E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EF2CD" w14:textId="77777777" w:rsidR="00E865E8" w:rsidRDefault="00E865E8" w:rsidP="00E865E8">
      <w:pPr>
        <w:spacing w:after="0" w:line="240" w:lineRule="auto"/>
      </w:pPr>
      <w:r>
        <w:separator/>
      </w:r>
    </w:p>
  </w:footnote>
  <w:footnote w:type="continuationSeparator" w:id="0">
    <w:p w14:paraId="0B0AB08F" w14:textId="77777777" w:rsidR="00E865E8" w:rsidRDefault="00E865E8" w:rsidP="00E86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D26EA" w14:textId="77777777" w:rsidR="00E865E8" w:rsidRDefault="00E865E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C2226" w14:textId="77777777" w:rsidR="00E865E8" w:rsidRDefault="00E865E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F451E" w14:textId="77777777" w:rsidR="00E865E8" w:rsidRDefault="00E865E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52AFE"/>
    <w:multiLevelType w:val="hybridMultilevel"/>
    <w:tmpl w:val="B450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1246A"/>
    <w:multiLevelType w:val="hybridMultilevel"/>
    <w:tmpl w:val="8DFEDBFA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90709"/>
    <w:multiLevelType w:val="hybridMultilevel"/>
    <w:tmpl w:val="388CD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51DB4"/>
    <w:multiLevelType w:val="hybridMultilevel"/>
    <w:tmpl w:val="70BC6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584798">
    <w:abstractNumId w:val="0"/>
  </w:num>
  <w:num w:numId="2" w16cid:durableId="1471945725">
    <w:abstractNumId w:val="3"/>
  </w:num>
  <w:num w:numId="3" w16cid:durableId="320039568">
    <w:abstractNumId w:val="1"/>
  </w:num>
  <w:num w:numId="4" w16cid:durableId="548570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6D9"/>
    <w:rsid w:val="00026258"/>
    <w:rsid w:val="0004568C"/>
    <w:rsid w:val="000760D1"/>
    <w:rsid w:val="000E6F08"/>
    <w:rsid w:val="00125E70"/>
    <w:rsid w:val="0012685F"/>
    <w:rsid w:val="00135EF3"/>
    <w:rsid w:val="00147BE2"/>
    <w:rsid w:val="00167893"/>
    <w:rsid w:val="001A2371"/>
    <w:rsid w:val="001C01FD"/>
    <w:rsid w:val="001F5E95"/>
    <w:rsid w:val="001F7D66"/>
    <w:rsid w:val="00201610"/>
    <w:rsid w:val="00210231"/>
    <w:rsid w:val="002146DB"/>
    <w:rsid w:val="002233AC"/>
    <w:rsid w:val="0028575B"/>
    <w:rsid w:val="0029442D"/>
    <w:rsid w:val="002A3C24"/>
    <w:rsid w:val="002B0AA0"/>
    <w:rsid w:val="002B36B9"/>
    <w:rsid w:val="002B6DEF"/>
    <w:rsid w:val="002D6AAC"/>
    <w:rsid w:val="002F18C9"/>
    <w:rsid w:val="00322124"/>
    <w:rsid w:val="003429A3"/>
    <w:rsid w:val="00345382"/>
    <w:rsid w:val="0035064B"/>
    <w:rsid w:val="00354A5E"/>
    <w:rsid w:val="0037039F"/>
    <w:rsid w:val="00375517"/>
    <w:rsid w:val="003B0885"/>
    <w:rsid w:val="003B1ECC"/>
    <w:rsid w:val="003C39F4"/>
    <w:rsid w:val="003C738E"/>
    <w:rsid w:val="0041555D"/>
    <w:rsid w:val="00424837"/>
    <w:rsid w:val="00434907"/>
    <w:rsid w:val="0044265D"/>
    <w:rsid w:val="004B48A1"/>
    <w:rsid w:val="004E2A22"/>
    <w:rsid w:val="004F1ABC"/>
    <w:rsid w:val="004F35E3"/>
    <w:rsid w:val="00513776"/>
    <w:rsid w:val="00515E21"/>
    <w:rsid w:val="00534BD5"/>
    <w:rsid w:val="005376A2"/>
    <w:rsid w:val="00547B09"/>
    <w:rsid w:val="00590519"/>
    <w:rsid w:val="005921AE"/>
    <w:rsid w:val="005B1ACA"/>
    <w:rsid w:val="005C0DEB"/>
    <w:rsid w:val="005D296F"/>
    <w:rsid w:val="005E0205"/>
    <w:rsid w:val="005E183B"/>
    <w:rsid w:val="005E32B3"/>
    <w:rsid w:val="00656C0B"/>
    <w:rsid w:val="006945FE"/>
    <w:rsid w:val="006B6D19"/>
    <w:rsid w:val="006F0227"/>
    <w:rsid w:val="00703B5F"/>
    <w:rsid w:val="007233A7"/>
    <w:rsid w:val="00751A76"/>
    <w:rsid w:val="00751BB9"/>
    <w:rsid w:val="007B07CE"/>
    <w:rsid w:val="007B1A13"/>
    <w:rsid w:val="007C70B1"/>
    <w:rsid w:val="007D15D9"/>
    <w:rsid w:val="007D2717"/>
    <w:rsid w:val="007F5C42"/>
    <w:rsid w:val="00815485"/>
    <w:rsid w:val="00870928"/>
    <w:rsid w:val="00893D67"/>
    <w:rsid w:val="00894809"/>
    <w:rsid w:val="00904819"/>
    <w:rsid w:val="0091180A"/>
    <w:rsid w:val="00914511"/>
    <w:rsid w:val="00941A90"/>
    <w:rsid w:val="00943408"/>
    <w:rsid w:val="009612F7"/>
    <w:rsid w:val="00973CCD"/>
    <w:rsid w:val="009777DB"/>
    <w:rsid w:val="009828F8"/>
    <w:rsid w:val="009A0C90"/>
    <w:rsid w:val="009A2E35"/>
    <w:rsid w:val="009A3CDA"/>
    <w:rsid w:val="009C6E87"/>
    <w:rsid w:val="00A226D9"/>
    <w:rsid w:val="00A436D8"/>
    <w:rsid w:val="00A44359"/>
    <w:rsid w:val="00A732CC"/>
    <w:rsid w:val="00A95219"/>
    <w:rsid w:val="00A95C5A"/>
    <w:rsid w:val="00A97E30"/>
    <w:rsid w:val="00AB4A9B"/>
    <w:rsid w:val="00AE0DE3"/>
    <w:rsid w:val="00AE294D"/>
    <w:rsid w:val="00AF3108"/>
    <w:rsid w:val="00AF52C7"/>
    <w:rsid w:val="00AF6EBE"/>
    <w:rsid w:val="00AF7638"/>
    <w:rsid w:val="00B117B6"/>
    <w:rsid w:val="00B1622F"/>
    <w:rsid w:val="00B43AFF"/>
    <w:rsid w:val="00B43B1B"/>
    <w:rsid w:val="00B55C89"/>
    <w:rsid w:val="00BA3653"/>
    <w:rsid w:val="00BB1C46"/>
    <w:rsid w:val="00BF7CDE"/>
    <w:rsid w:val="00C069E4"/>
    <w:rsid w:val="00C324A9"/>
    <w:rsid w:val="00C51AB0"/>
    <w:rsid w:val="00C72C6F"/>
    <w:rsid w:val="00CB0CE7"/>
    <w:rsid w:val="00CC2A79"/>
    <w:rsid w:val="00CD475F"/>
    <w:rsid w:val="00CE6B8D"/>
    <w:rsid w:val="00CE7BED"/>
    <w:rsid w:val="00D20333"/>
    <w:rsid w:val="00D319DC"/>
    <w:rsid w:val="00D54EB6"/>
    <w:rsid w:val="00D57A05"/>
    <w:rsid w:val="00D6325F"/>
    <w:rsid w:val="00D64D16"/>
    <w:rsid w:val="00D71A3C"/>
    <w:rsid w:val="00D7595D"/>
    <w:rsid w:val="00DB0369"/>
    <w:rsid w:val="00DC24B3"/>
    <w:rsid w:val="00DD765B"/>
    <w:rsid w:val="00DF1F61"/>
    <w:rsid w:val="00DF39F1"/>
    <w:rsid w:val="00E03F71"/>
    <w:rsid w:val="00E06F8C"/>
    <w:rsid w:val="00E37A67"/>
    <w:rsid w:val="00E57BD3"/>
    <w:rsid w:val="00E667A6"/>
    <w:rsid w:val="00E71517"/>
    <w:rsid w:val="00E865E8"/>
    <w:rsid w:val="00EA5B63"/>
    <w:rsid w:val="00EB022E"/>
    <w:rsid w:val="00EE37A2"/>
    <w:rsid w:val="00EE3C88"/>
    <w:rsid w:val="00F00EE8"/>
    <w:rsid w:val="00F23C90"/>
    <w:rsid w:val="00F25CB4"/>
    <w:rsid w:val="00F31CA8"/>
    <w:rsid w:val="00F36CDA"/>
    <w:rsid w:val="00F44978"/>
    <w:rsid w:val="00F84755"/>
    <w:rsid w:val="00F86F6C"/>
    <w:rsid w:val="00F951AC"/>
    <w:rsid w:val="00FA08CC"/>
    <w:rsid w:val="00FA4144"/>
    <w:rsid w:val="00FB4819"/>
    <w:rsid w:val="00FB6AA9"/>
    <w:rsid w:val="00FE043D"/>
    <w:rsid w:val="00FE0C2A"/>
    <w:rsid w:val="00FE25A6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858B1"/>
  <w15:chartTrackingRefBased/>
  <w15:docId w15:val="{7E2D8948-DF54-42CA-A3B3-3E335363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65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8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6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65E8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E86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65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Kozubovich</dc:creator>
  <cp:keywords/>
  <dc:description/>
  <cp:lastModifiedBy>асо</cp:lastModifiedBy>
  <cp:revision>2</cp:revision>
  <cp:lastPrinted>2023-05-23T11:41:00Z</cp:lastPrinted>
  <dcterms:created xsi:type="dcterms:W3CDTF">2025-05-13T05:29:00Z</dcterms:created>
  <dcterms:modified xsi:type="dcterms:W3CDTF">2025-05-13T05:29:00Z</dcterms:modified>
</cp:coreProperties>
</file>